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Layout"/>
        <w:tblW w:w="0" w:type="auto"/>
        <w:jc w:val="center"/>
        <w:tblLayout w:type="fixed"/>
        <w:tblLook w:val="04A0"/>
      </w:tblPr>
      <w:tblGrid>
        <w:gridCol w:w="3840"/>
        <w:gridCol w:w="713"/>
        <w:gridCol w:w="713"/>
        <w:gridCol w:w="3843"/>
        <w:gridCol w:w="720"/>
        <w:gridCol w:w="720"/>
        <w:gridCol w:w="3851"/>
      </w:tblGrid>
      <w:tr w:rsidR="007459E5">
        <w:trPr>
          <w:trHeight w:hRule="exact" w:val="10800"/>
          <w:jc w:val="center"/>
        </w:trPr>
        <w:tc>
          <w:tcPr>
            <w:tcW w:w="3840" w:type="dxa"/>
          </w:tcPr>
          <w:sdt>
            <w:sdtPr>
              <w:alias w:val="Click icon at right to replace picture"/>
              <w:tag w:val="Click icon at right to replace picture"/>
              <w:id w:val="321324275"/>
              <w:picture/>
            </w:sdtPr>
            <w:sdtContent>
              <w:p w:rsidR="007459E5" w:rsidRDefault="003F3F8B" w:rsidP="008503B8">
                <w:r>
                  <w:rPr>
                    <w:noProof/>
                    <w:lang w:eastAsia="en-US"/>
                  </w:rPr>
                  <w:drawing>
                    <wp:inline distT="0" distB="0" distL="0" distR="0">
                      <wp:extent cx="1743075" cy="895463"/>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45536" cy="896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dtContent>
          </w:sdt>
          <w:p w:rsidR="007459E5" w:rsidRDefault="00ED7216" w:rsidP="00ED7216">
            <w:pPr>
              <w:pStyle w:val="Heading2"/>
              <w:rPr>
                <w:rStyle w:val="Heading2Char"/>
                <w:b/>
              </w:rPr>
            </w:pPr>
            <w:r w:rsidRPr="00ED7216">
              <w:rPr>
                <w:rStyle w:val="Heading2Char"/>
                <w:b/>
              </w:rPr>
              <w:t xml:space="preserve">Your Grass Seed Blend </w:t>
            </w:r>
          </w:p>
          <w:p w:rsidR="00ED7216" w:rsidRDefault="00ED7216" w:rsidP="00ED7216">
            <w:r>
              <w:t xml:space="preserve">The grass seed blend we provide is a premium blend with a 90% germination rate.  It is 99.87% weed free.  </w:t>
            </w:r>
            <w:r w:rsidR="00E7063C">
              <w:t xml:space="preserve">It is 39.52 % Kentucky Bluegrass, 29.69% Turf Type Fescue, and 28.74% Perennial Ryegrass.  </w:t>
            </w:r>
          </w:p>
          <w:p w:rsidR="00E7063C" w:rsidRDefault="00E7063C" w:rsidP="00ED7216">
            <w:pPr>
              <w:rPr>
                <w:b/>
                <w:sz w:val="24"/>
              </w:rPr>
            </w:pPr>
            <w:r>
              <w:rPr>
                <w:b/>
                <w:sz w:val="24"/>
              </w:rPr>
              <w:t>Why a blend o</w:t>
            </w:r>
            <w:r w:rsidRPr="00E7063C">
              <w:rPr>
                <w:b/>
                <w:sz w:val="24"/>
              </w:rPr>
              <w:t>f grass?</w:t>
            </w:r>
          </w:p>
          <w:p w:rsidR="00E7063C" w:rsidRDefault="00E7063C" w:rsidP="00ED7216">
            <w:r>
              <w:t>The Fescue will sprout in 7-15 days and the Ryegrass in 5-10 days while the Bluegrass takes 20-30 days.  Once the Bluegrass sprouts it will fill in and take over and the fescue and ryegrass will be choked out.  The blend allows sprouting to start sooner and the yard begins to take shape while we wait for the Bluegrass to g</w:t>
            </w:r>
            <w:r w:rsidR="00813C1C">
              <w:t>erminate.</w:t>
            </w:r>
          </w:p>
          <w:p w:rsidR="00813C1C" w:rsidRDefault="00813C1C" w:rsidP="00813C1C">
            <w:pPr>
              <w:pStyle w:val="Heading2"/>
            </w:pPr>
            <w:r>
              <w:t>Other Notes</w:t>
            </w:r>
          </w:p>
          <w:p w:rsidR="00813C1C" w:rsidRPr="00813C1C" w:rsidRDefault="00813C1C" w:rsidP="00813C1C">
            <w:r>
              <w:t>Warmth is a factor that effects seed germination.  Soil temperature needs to be in the 55-65 degree range</w:t>
            </w:r>
            <w:r w:rsidR="00970F9B">
              <w:t xml:space="preserve">.  Soil temp is </w:t>
            </w:r>
            <w:r>
              <w:t xml:space="preserve">cooler than air temperature.  Also, moisture evaporating from the surface, such as in spring, has a cooling effect. </w:t>
            </w:r>
            <w:proofErr w:type="spellStart"/>
            <w:r>
              <w:t>Hydroseed</w:t>
            </w:r>
            <w:proofErr w:type="spellEnd"/>
            <w:r>
              <w:t xml:space="preserve"> sprayed in fall and spring will take longer to sprou</w:t>
            </w:r>
            <w:r w:rsidR="00970F9B">
              <w:t xml:space="preserve">t.  </w:t>
            </w:r>
            <w:proofErr w:type="spellStart"/>
            <w:r w:rsidR="00970F9B">
              <w:t>Hydroseed</w:t>
            </w:r>
            <w:proofErr w:type="spellEnd"/>
            <w:r w:rsidR="00970F9B">
              <w:t xml:space="preserve"> on a </w:t>
            </w:r>
            <w:r>
              <w:t>house just b</w:t>
            </w:r>
            <w:r w:rsidR="00970F9B">
              <w:t>uilt and seeded may sprout sooner than one seeded in early spring/late fall</w:t>
            </w:r>
            <w:r>
              <w:t xml:space="preserve"> because the recently turned dirt is warmer than the soil still warming from winter freeze.</w:t>
            </w:r>
          </w:p>
        </w:tc>
        <w:tc>
          <w:tcPr>
            <w:tcW w:w="713" w:type="dxa"/>
          </w:tcPr>
          <w:p w:rsidR="007459E5" w:rsidRDefault="007459E5"/>
        </w:tc>
        <w:tc>
          <w:tcPr>
            <w:tcW w:w="713" w:type="dxa"/>
          </w:tcPr>
          <w:p w:rsidR="007459E5" w:rsidRDefault="007459E5"/>
        </w:tc>
        <w:tc>
          <w:tcPr>
            <w:tcW w:w="3843" w:type="dxa"/>
          </w:tcPr>
          <w:tbl>
            <w:tblPr>
              <w:tblStyle w:val="TableLayout"/>
              <w:tblW w:w="5000" w:type="pct"/>
              <w:tblLayout w:type="fixed"/>
              <w:tblLook w:val="04A0"/>
            </w:tblPr>
            <w:tblGrid>
              <w:gridCol w:w="3843"/>
            </w:tblGrid>
            <w:tr w:rsidR="007459E5">
              <w:trPr>
                <w:trHeight w:hRule="exact" w:val="7920"/>
              </w:trPr>
              <w:tc>
                <w:tcPr>
                  <w:tcW w:w="5000" w:type="pct"/>
                </w:tcPr>
                <w:p w:rsidR="007459E5" w:rsidRDefault="008503B8" w:rsidP="008503B8">
                  <w:pPr>
                    <w:pStyle w:val="Heading1"/>
                  </w:pPr>
                  <w:r>
                    <w:t>We Can Help</w:t>
                  </w:r>
                </w:p>
                <w:p w:rsidR="008503B8" w:rsidRPr="008503B8" w:rsidRDefault="008503B8" w:rsidP="008503B8"/>
                <w:p w:rsidR="007459E5" w:rsidRDefault="008503B8">
                  <w:r>
                    <w:t>If you have any questions, concerns or problems, give us a call and we are hap</w:t>
                  </w:r>
                  <w:r w:rsidR="00970F9B">
                    <w:t>py to come offer advice and assistance</w:t>
                  </w:r>
                  <w:r>
                    <w:t>.</w:t>
                  </w:r>
                </w:p>
                <w:p w:rsidR="007459E5" w:rsidRDefault="003F3F8B">
                  <w:pPr>
                    <w:pStyle w:val="Heading2"/>
                  </w:pPr>
                  <w:r>
                    <w:t>Contact Us</w:t>
                  </w:r>
                </w:p>
                <w:p w:rsidR="007459E5" w:rsidRDefault="003F3F8B" w:rsidP="008503B8">
                  <w:r>
                    <w:t xml:space="preserve">Phone: </w:t>
                  </w:r>
                  <w:r w:rsidR="008503B8">
                    <w:t>208-762-9367</w:t>
                  </w:r>
                  <w:r>
                    <w:br/>
                    <w:t xml:space="preserve">Email: </w:t>
                  </w:r>
                  <w:r w:rsidR="008503B8">
                    <w:t>sprinkpro97@yahoo.com</w:t>
                  </w:r>
                </w:p>
              </w:tc>
            </w:tr>
            <w:tr w:rsidR="007459E5">
              <w:trPr>
                <w:trHeight w:hRule="exact" w:val="2880"/>
              </w:trPr>
              <w:tc>
                <w:tcPr>
                  <w:tcW w:w="5000" w:type="pct"/>
                  <w:vAlign w:val="bottom"/>
                </w:tcPr>
                <w:tbl>
                  <w:tblPr>
                    <w:tblW w:w="5000" w:type="pct"/>
                    <w:tblLayout w:type="fixed"/>
                    <w:tblCellMar>
                      <w:left w:w="0" w:type="dxa"/>
                      <w:right w:w="0" w:type="dxa"/>
                    </w:tblCellMar>
                    <w:tblLook w:val="04A0"/>
                  </w:tblPr>
                  <w:tblGrid>
                    <w:gridCol w:w="1220"/>
                    <w:gridCol w:w="270"/>
                    <w:gridCol w:w="2353"/>
                  </w:tblGrid>
                  <w:tr w:rsidR="007459E5">
                    <w:sdt>
                      <w:sdtPr>
                        <w:alias w:val="Logo"/>
                        <w:tag w:val="Logo"/>
                        <w:id w:val="-180896203"/>
                        <w:showingPlcHdr/>
                        <w:picture/>
                      </w:sdtPr>
                      <w:sdtContent>
                        <w:tc>
                          <w:tcPr>
                            <w:tcW w:w="1582" w:type="pct"/>
                            <w:vAlign w:val="center"/>
                          </w:tcPr>
                          <w:p w:rsidR="007459E5" w:rsidRDefault="008B5A03">
                            <w:pPr>
                              <w:pStyle w:val="NoSpacing"/>
                            </w:pPr>
                            <w:r>
                              <w:rPr>
                                <w:noProof/>
                                <w:lang w:eastAsia="en-US"/>
                              </w:rPr>
                              <w:drawing>
                                <wp:inline distT="0" distB="0" distL="0" distR="0">
                                  <wp:extent cx="7715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71525"/>
                                          </a:xfrm>
                                          <a:prstGeom prst="rect">
                                            <a:avLst/>
                                          </a:prstGeom>
                                          <a:noFill/>
                                          <a:ln>
                                            <a:noFill/>
                                          </a:ln>
                                        </pic:spPr>
                                      </pic:pic>
                                    </a:graphicData>
                                  </a:graphic>
                                </wp:inline>
                              </w:drawing>
                            </w:r>
                          </w:p>
                        </w:tc>
                      </w:sdtContent>
                    </w:sdt>
                    <w:tc>
                      <w:tcPr>
                        <w:tcW w:w="350" w:type="pct"/>
                      </w:tcPr>
                      <w:p w:rsidR="007459E5" w:rsidRDefault="007459E5"/>
                    </w:tc>
                    <w:tc>
                      <w:tcPr>
                        <w:tcW w:w="3050" w:type="pct"/>
                      </w:tcPr>
                      <w:sdt>
                        <w:sdtPr>
                          <w:alias w:val="Company"/>
                          <w:tag w:val=""/>
                          <w:id w:val="1621798997"/>
                          <w:dataBinding w:prefixMappings="xmlns:ns0='http://schemas.openxmlformats.org/officeDocument/2006/extended-properties' " w:xpath="/ns0:Properties[1]/ns0:Company[1]" w:storeItemID="{6668398D-A668-4E3E-A5EB-62B293D839F1}"/>
                          <w:text/>
                        </w:sdtPr>
                        <w:sdtContent>
                          <w:p w:rsidR="007459E5" w:rsidRDefault="008B5A03">
                            <w:pPr>
                              <w:pStyle w:val="Company"/>
                            </w:pPr>
                            <w:r>
                              <w:t>R&amp;J Landscaping</w:t>
                            </w:r>
                          </w:p>
                        </w:sdtContent>
                      </w:sdt>
                      <w:p w:rsidR="007459E5" w:rsidRDefault="008B5A03" w:rsidP="008B5A03">
                        <w:pPr>
                          <w:pStyle w:val="Footer"/>
                        </w:pPr>
                        <w:r>
                          <w:t>PO BOX 2810</w:t>
                        </w:r>
                      </w:p>
                      <w:p w:rsidR="008B5A03" w:rsidRDefault="008B5A03" w:rsidP="008B5A03">
                        <w:pPr>
                          <w:pStyle w:val="Footer"/>
                        </w:pPr>
                        <w:r>
                          <w:t>Hayden, ID 83835</w:t>
                        </w:r>
                      </w:p>
                      <w:p w:rsidR="008B5A03" w:rsidRDefault="008B5A03" w:rsidP="008B5A03">
                        <w:pPr>
                          <w:pStyle w:val="Footer"/>
                        </w:pPr>
                        <w:r>
                          <w:t>(208) 762-9367</w:t>
                        </w:r>
                      </w:p>
                    </w:tc>
                  </w:tr>
                </w:tbl>
                <w:p w:rsidR="007459E5" w:rsidRDefault="007459E5"/>
              </w:tc>
            </w:tr>
          </w:tbl>
          <w:p w:rsidR="007459E5" w:rsidRDefault="007459E5"/>
        </w:tc>
        <w:tc>
          <w:tcPr>
            <w:tcW w:w="720" w:type="dxa"/>
          </w:tcPr>
          <w:p w:rsidR="007459E5" w:rsidRDefault="007459E5"/>
        </w:tc>
        <w:tc>
          <w:tcPr>
            <w:tcW w:w="720" w:type="dxa"/>
          </w:tcPr>
          <w:p w:rsidR="007459E5" w:rsidRDefault="007459E5"/>
        </w:tc>
        <w:tc>
          <w:tcPr>
            <w:tcW w:w="3851" w:type="dxa"/>
          </w:tcPr>
          <w:tbl>
            <w:tblPr>
              <w:tblStyle w:val="TableLayout"/>
              <w:tblW w:w="5000" w:type="pct"/>
              <w:tblLayout w:type="fixed"/>
              <w:tblLook w:val="04A0"/>
            </w:tblPr>
            <w:tblGrid>
              <w:gridCol w:w="3851"/>
            </w:tblGrid>
            <w:tr w:rsidR="007459E5">
              <w:trPr>
                <w:trHeight w:hRule="exact" w:val="5760"/>
              </w:trPr>
              <w:sdt>
                <w:sdtPr>
                  <w:id w:val="-1297910721"/>
                  <w:picture/>
                </w:sdtPr>
                <w:sdtContent>
                  <w:tc>
                    <w:tcPr>
                      <w:tcW w:w="5000" w:type="pct"/>
                    </w:tcPr>
                    <w:p w:rsidR="007459E5" w:rsidRDefault="003F3F8B">
                      <w:r>
                        <w:rPr>
                          <w:noProof/>
                          <w:lang w:eastAsia="en-US"/>
                        </w:rPr>
                        <w:drawing>
                          <wp:inline distT="0" distB="0" distL="0" distR="0">
                            <wp:extent cx="2441448" cy="3660384"/>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41448" cy="36603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sdtContent>
              </w:sdt>
            </w:tr>
            <w:tr w:rsidR="007459E5">
              <w:trPr>
                <w:trHeight w:hRule="exact" w:val="360"/>
              </w:trPr>
              <w:tc>
                <w:tcPr>
                  <w:tcW w:w="5000" w:type="pct"/>
                </w:tcPr>
                <w:p w:rsidR="007459E5" w:rsidRDefault="007459E5"/>
              </w:tc>
            </w:tr>
            <w:tr w:rsidR="007459E5">
              <w:trPr>
                <w:trHeight w:hRule="exact" w:val="3240"/>
              </w:trPr>
              <w:tc>
                <w:tcPr>
                  <w:tcW w:w="5000" w:type="pct"/>
                  <w:shd w:val="clear" w:color="auto" w:fill="03A996" w:themeFill="accent1"/>
                </w:tcPr>
                <w:p w:rsidR="007459E5" w:rsidRDefault="008B5A03" w:rsidP="008B5A03">
                  <w:pPr>
                    <w:pStyle w:val="Title"/>
                    <w:ind w:left="0"/>
                    <w:rPr>
                      <w:sz w:val="52"/>
                    </w:rPr>
                  </w:pPr>
                  <w:r>
                    <w:rPr>
                      <w:sz w:val="52"/>
                    </w:rPr>
                    <w:t>Hydroseed Facts</w:t>
                  </w:r>
                </w:p>
                <w:p w:rsidR="008B5A03" w:rsidRDefault="008B5A03" w:rsidP="008B5A03"/>
                <w:p w:rsidR="008B5A03" w:rsidRPr="008B5A03" w:rsidRDefault="008B5A03" w:rsidP="008B5A03">
                  <w:r>
                    <w:t>Provided by R&amp;J Landscaping</w:t>
                  </w:r>
                </w:p>
              </w:tc>
            </w:tr>
            <w:tr w:rsidR="007459E5">
              <w:trPr>
                <w:trHeight w:hRule="exact" w:val="1440"/>
              </w:trPr>
              <w:tc>
                <w:tcPr>
                  <w:tcW w:w="5000" w:type="pct"/>
                  <w:shd w:val="clear" w:color="auto" w:fill="03A996" w:themeFill="accent1"/>
                  <w:vAlign w:val="bottom"/>
                </w:tcPr>
                <w:p w:rsidR="007459E5" w:rsidRDefault="008B5A03" w:rsidP="008B5A03">
                  <w:pPr>
                    <w:pStyle w:val="Subtitle"/>
                  </w:pPr>
                  <w:r>
                    <w:t>Important Information for your new grass!</w:t>
                  </w:r>
                </w:p>
              </w:tc>
            </w:tr>
          </w:tbl>
          <w:p w:rsidR="007459E5" w:rsidRDefault="007459E5"/>
        </w:tc>
      </w:tr>
    </w:tbl>
    <w:p w:rsidR="007459E5" w:rsidRDefault="007459E5">
      <w:pPr>
        <w:pStyle w:val="NoSpacing"/>
      </w:pPr>
    </w:p>
    <w:tbl>
      <w:tblPr>
        <w:tblStyle w:val="TableLayout"/>
        <w:tblW w:w="0" w:type="auto"/>
        <w:jc w:val="center"/>
        <w:tblLayout w:type="fixed"/>
        <w:tblLook w:val="04A0"/>
      </w:tblPr>
      <w:tblGrid>
        <w:gridCol w:w="3840"/>
        <w:gridCol w:w="713"/>
        <w:gridCol w:w="713"/>
        <w:gridCol w:w="3843"/>
        <w:gridCol w:w="720"/>
        <w:gridCol w:w="720"/>
        <w:gridCol w:w="3851"/>
      </w:tblGrid>
      <w:tr w:rsidR="007459E5" w:rsidTr="008503B8">
        <w:trPr>
          <w:cantSplit/>
          <w:trHeight w:hRule="exact" w:val="10800"/>
          <w:jc w:val="center"/>
        </w:trPr>
        <w:tc>
          <w:tcPr>
            <w:tcW w:w="3840" w:type="dxa"/>
          </w:tcPr>
          <w:sdt>
            <w:sdtPr>
              <w:id w:val="-1941750188"/>
              <w:picture/>
            </w:sdtPr>
            <w:sdtContent>
              <w:p w:rsidR="007459E5" w:rsidRDefault="003F3F8B">
                <w:r>
                  <w:rPr>
                    <w:noProof/>
                    <w:lang w:eastAsia="en-US"/>
                  </w:rPr>
                  <w:drawing>
                    <wp:inline distT="0" distB="0" distL="0" distR="0">
                      <wp:extent cx="1295400" cy="9335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297229" cy="934818"/>
                              </a:xfrm>
                              <a:prstGeom prst="rect">
                                <a:avLst/>
                              </a:prstGeom>
                              <a:noFill/>
                              <a:ln>
                                <a:noFill/>
                              </a:ln>
                            </pic:spPr>
                          </pic:pic>
                        </a:graphicData>
                      </a:graphic>
                    </wp:inline>
                  </w:drawing>
                </w:r>
              </w:p>
            </w:sdtContent>
          </w:sdt>
          <w:p w:rsidR="007459E5" w:rsidRPr="001018A9" w:rsidRDefault="008B5A03" w:rsidP="008B5A03">
            <w:pPr>
              <w:pStyle w:val="Heading1"/>
              <w:rPr>
                <w:rStyle w:val="Heading1Char"/>
                <w:sz w:val="40"/>
              </w:rPr>
            </w:pPr>
            <w:r w:rsidRPr="001018A9">
              <w:rPr>
                <w:rStyle w:val="Heading1Char"/>
                <w:sz w:val="40"/>
              </w:rPr>
              <w:t xml:space="preserve">What is </w:t>
            </w:r>
            <w:proofErr w:type="spellStart"/>
            <w:r w:rsidRPr="001018A9">
              <w:rPr>
                <w:rStyle w:val="Heading1Char"/>
                <w:sz w:val="40"/>
              </w:rPr>
              <w:t>Hydroseed</w:t>
            </w:r>
            <w:proofErr w:type="spellEnd"/>
            <w:r w:rsidRPr="001018A9">
              <w:rPr>
                <w:rStyle w:val="Heading1Char"/>
                <w:sz w:val="40"/>
              </w:rPr>
              <w:t>?</w:t>
            </w:r>
            <w:r w:rsidR="008503B8" w:rsidRPr="001018A9">
              <w:rPr>
                <w:rStyle w:val="Heading1Char"/>
                <w:sz w:val="40"/>
              </w:rPr>
              <w:t xml:space="preserve">                                  </w:t>
            </w:r>
          </w:p>
          <w:p w:rsidR="008503B8" w:rsidRDefault="008503B8" w:rsidP="00BA6680"/>
          <w:p w:rsidR="008B5A03" w:rsidRDefault="008503B8" w:rsidP="00BA6680">
            <w:proofErr w:type="spellStart"/>
            <w:r>
              <w:t>Hydroseed</w:t>
            </w:r>
            <w:proofErr w:type="spellEnd"/>
            <w:r>
              <w:t xml:space="preserve"> is </w:t>
            </w:r>
            <w:r w:rsidR="008B5A03">
              <w:t>grass seed, water, mulch, and fertilizer.  It is sprayed onto the soil where you want the grass seed to sprout and grow.</w:t>
            </w:r>
            <w:r w:rsidR="00BA6680">
              <w:t xml:space="preserve"> </w:t>
            </w:r>
            <w:proofErr w:type="spellStart"/>
            <w:r w:rsidR="00BA6680">
              <w:t>Hydroseed</w:t>
            </w:r>
            <w:proofErr w:type="spellEnd"/>
            <w:r w:rsidR="00BA6680">
              <w:t xml:space="preserve"> </w:t>
            </w:r>
            <w:r w:rsidR="00BA6680" w:rsidRPr="00970F9B">
              <w:rPr>
                <w:b/>
                <w:u w:val="single"/>
              </w:rPr>
              <w:t>IS NOT</w:t>
            </w:r>
            <w:r w:rsidR="00BA6680">
              <w:t xml:space="preserve"> a quick lawn.  It requires much time and care to grow into a thick and beautiful lawn.</w:t>
            </w:r>
          </w:p>
          <w:p w:rsidR="00BA6680" w:rsidRPr="001018A9" w:rsidRDefault="008503B8" w:rsidP="00BA6680">
            <w:pPr>
              <w:pStyle w:val="Heading1"/>
              <w:rPr>
                <w:b w:val="0"/>
                <w:sz w:val="40"/>
              </w:rPr>
            </w:pPr>
            <w:proofErr w:type="spellStart"/>
            <w:r w:rsidRPr="001018A9">
              <w:rPr>
                <w:b w:val="0"/>
                <w:sz w:val="40"/>
              </w:rPr>
              <w:t>Hydroseed</w:t>
            </w:r>
            <w:proofErr w:type="spellEnd"/>
            <w:r w:rsidRPr="001018A9">
              <w:rPr>
                <w:b w:val="0"/>
                <w:sz w:val="40"/>
              </w:rPr>
              <w:t xml:space="preserve"> Care</w:t>
            </w:r>
          </w:p>
          <w:p w:rsidR="00BA6680" w:rsidRDefault="00BA6680" w:rsidP="00BA6680"/>
          <w:p w:rsidR="001018A9" w:rsidRDefault="001018A9" w:rsidP="001018A9">
            <w:pPr>
              <w:pStyle w:val="Heading2"/>
            </w:pPr>
            <w:r>
              <w:t>Traffic</w:t>
            </w:r>
          </w:p>
          <w:p w:rsidR="001018A9" w:rsidRPr="001018A9" w:rsidRDefault="001018A9" w:rsidP="001018A9">
            <w:r>
              <w:t>Keep traffic to a bare minimum until after the 3</w:t>
            </w:r>
            <w:r w:rsidRPr="001018A9">
              <w:rPr>
                <w:vertAlign w:val="superscript"/>
              </w:rPr>
              <w:t>rd</w:t>
            </w:r>
            <w:r>
              <w:t xml:space="preserve"> mowing. DO NOT rake or disturb </w:t>
            </w:r>
            <w:proofErr w:type="spellStart"/>
            <w:r>
              <w:t>hydroseed</w:t>
            </w:r>
            <w:proofErr w:type="spellEnd"/>
            <w:r>
              <w:t xml:space="preserve"> before it sprouts, even over cooler months when you see nothing happening.</w:t>
            </w:r>
          </w:p>
          <w:p w:rsidR="008503B8" w:rsidRDefault="008503B8" w:rsidP="008503B8">
            <w:pPr>
              <w:pStyle w:val="Heading2"/>
              <w:spacing w:before="200"/>
            </w:pPr>
            <w:r>
              <w:t>Water Guidelines</w:t>
            </w:r>
          </w:p>
          <w:p w:rsidR="008503B8" w:rsidRPr="00BA6680" w:rsidRDefault="008503B8" w:rsidP="008503B8">
            <w:r>
              <w:t>Mulch needs to be kept damp at all times.   A rule of thumb is to water 3 times per day.  The timer will be set for you but it is up to you to adjust it as needed.  If there is a puddle, reduce watering time in that area.  Likewise, if there is a dry area, increase the watering time in that area.  A lighter tone of mulch color indicates a drier area.  Monitor the watering times and intervals for adequate coverage.</w:t>
            </w:r>
          </w:p>
          <w:p w:rsidR="008503B8" w:rsidRPr="00BA6680" w:rsidRDefault="008503B8" w:rsidP="00BA6680"/>
        </w:tc>
        <w:tc>
          <w:tcPr>
            <w:tcW w:w="713" w:type="dxa"/>
          </w:tcPr>
          <w:p w:rsidR="007459E5" w:rsidRDefault="007459E5"/>
        </w:tc>
        <w:tc>
          <w:tcPr>
            <w:tcW w:w="713" w:type="dxa"/>
          </w:tcPr>
          <w:p w:rsidR="007459E5" w:rsidRDefault="007459E5"/>
          <w:p w:rsidR="008503B8" w:rsidRDefault="008503B8"/>
          <w:p w:rsidR="008503B8" w:rsidRDefault="008503B8"/>
          <w:p w:rsidR="008503B8" w:rsidRDefault="008503B8"/>
          <w:p w:rsidR="008503B8" w:rsidRDefault="008503B8"/>
          <w:p w:rsidR="008503B8" w:rsidRDefault="008503B8"/>
        </w:tc>
        <w:tc>
          <w:tcPr>
            <w:tcW w:w="3843" w:type="dxa"/>
          </w:tcPr>
          <w:p w:rsidR="007459E5" w:rsidRDefault="00A11149" w:rsidP="00A11149">
            <w:pPr>
              <w:pStyle w:val="Heading2"/>
            </w:pPr>
            <w:r>
              <w:t>Fertilization Requirements</w:t>
            </w:r>
          </w:p>
          <w:p w:rsidR="001328CF" w:rsidRDefault="001328CF" w:rsidP="00A11149">
            <w:r>
              <w:t xml:space="preserve">It is </w:t>
            </w:r>
            <w:r w:rsidRPr="00813C1C">
              <w:rPr>
                <w:b/>
              </w:rPr>
              <w:t>IMMENSELY</w:t>
            </w:r>
            <w:r>
              <w:t xml:space="preserve"> important to fertilize the tender grass sprouts.  We recommend using a broadcast spreader to apply an even application of granular fertilizer (16-16-16).</w:t>
            </w:r>
          </w:p>
          <w:p w:rsidR="001328CF" w:rsidRDefault="001328CF" w:rsidP="00A11149">
            <w:r>
              <w:t>Fertilize AS SOON AS YOU SEE ANY green “fuzz” on the lawn.  Again in 2 weeks and agai</w:t>
            </w:r>
            <w:r w:rsidR="00C80319">
              <w:t>n in 2 weeks and again in 3 weeks</w:t>
            </w:r>
            <w:bookmarkStart w:id="0" w:name="_GoBack"/>
            <w:bookmarkEnd w:id="0"/>
            <w:r>
              <w:t xml:space="preserve">.  4 applications </w:t>
            </w:r>
            <w:r w:rsidR="003F3F8B">
              <w:t xml:space="preserve">are </w:t>
            </w:r>
            <w:r>
              <w:t xml:space="preserve">required for new </w:t>
            </w:r>
            <w:proofErr w:type="spellStart"/>
            <w:r>
              <w:t>hyroseed</w:t>
            </w:r>
            <w:proofErr w:type="spellEnd"/>
            <w:r>
              <w:t>. Read the application rates on the bag and follow them.  Too little fertilizer is like none at all.</w:t>
            </w:r>
            <w:r w:rsidR="001018A9">
              <w:t xml:space="preserve"> Generally, </w:t>
            </w:r>
            <w:r>
              <w:t xml:space="preserve">10 pounds of fertilizer per 1000 sq ft (50x20 </w:t>
            </w:r>
            <w:proofErr w:type="gramStart"/>
            <w:r>
              <w:t>area</w:t>
            </w:r>
            <w:proofErr w:type="gramEnd"/>
            <w:r>
              <w:t>) but read the bag.</w:t>
            </w:r>
            <w:r w:rsidR="00970F9B">
              <w:t xml:space="preserve">  If you fertilize and green spots appear, that means you did not put enough fertilizer on.</w:t>
            </w:r>
          </w:p>
          <w:p w:rsidR="003F3F8B" w:rsidRDefault="001328CF" w:rsidP="00A11149">
            <w:r>
              <w:t>Think of fertilizer like you would a multivitamin or medication that you take.  Your body absorbs it and you need to take another dose.  The same is true with the nutrients provided by fertilizer.  The extra</w:t>
            </w:r>
            <w:r w:rsidR="001018A9">
              <w:t xml:space="preserve"> watering required for germination flushes the nutrients </w:t>
            </w:r>
            <w:r>
              <w:t xml:space="preserve">out of the </w:t>
            </w:r>
            <w:proofErr w:type="gramStart"/>
            <w:r>
              <w:t xml:space="preserve">soil </w:t>
            </w:r>
            <w:r w:rsidR="001018A9">
              <w:t xml:space="preserve"> quickly</w:t>
            </w:r>
            <w:proofErr w:type="gramEnd"/>
            <w:r w:rsidR="001018A9">
              <w:t xml:space="preserve"> while watering 3 times a day so fertilizing more often during this time is crucial.</w:t>
            </w:r>
          </w:p>
          <w:p w:rsidR="003F3F8B" w:rsidRDefault="003F3F8B" w:rsidP="003F3F8B">
            <w:pPr>
              <w:pStyle w:val="Heading2"/>
            </w:pPr>
            <w:r>
              <w:t>Weeds</w:t>
            </w:r>
          </w:p>
          <w:p w:rsidR="001018A9" w:rsidRDefault="003F3F8B" w:rsidP="001018A9">
            <w:pPr>
              <w:pStyle w:val="Heading2"/>
            </w:pPr>
            <w:r>
              <w:rPr>
                <w:b w:val="0"/>
                <w:sz w:val="20"/>
              </w:rPr>
              <w:t xml:space="preserve">Weeds can be a problem in newly disturbed or imported soil.  While annoying, your focus is encouraging healthy grass to grow.  Keep them hand trimmed (if you pull them it will disturb the seed and may cause bare spots).  Do not let weeds go to seed or they will spread.  Until you have mowed 3-4 </w:t>
            </w:r>
            <w:r w:rsidR="001018A9">
              <w:rPr>
                <w:b w:val="0"/>
                <w:sz w:val="20"/>
              </w:rPr>
              <w:t>times it will kill baby grass if</w:t>
            </w:r>
            <w:r>
              <w:rPr>
                <w:b w:val="0"/>
                <w:sz w:val="20"/>
              </w:rPr>
              <w:t xml:space="preserve"> you use herbicide.</w:t>
            </w:r>
            <w:r w:rsidR="001328CF">
              <w:t xml:space="preserve">  </w:t>
            </w:r>
          </w:p>
          <w:p w:rsidR="001018A9" w:rsidRPr="001018A9" w:rsidRDefault="001018A9" w:rsidP="001018A9">
            <w:pPr>
              <w:pStyle w:val="Heading2"/>
            </w:pPr>
          </w:p>
          <w:p w:rsidR="001018A9" w:rsidRPr="001018A9" w:rsidRDefault="001018A9" w:rsidP="001018A9"/>
        </w:tc>
        <w:tc>
          <w:tcPr>
            <w:tcW w:w="720" w:type="dxa"/>
          </w:tcPr>
          <w:p w:rsidR="00A11149" w:rsidRDefault="00A11149"/>
          <w:p w:rsidR="008503B8" w:rsidRDefault="008503B8"/>
          <w:p w:rsidR="008503B8" w:rsidRDefault="008503B8"/>
          <w:p w:rsidR="008503B8" w:rsidRDefault="008503B8"/>
          <w:p w:rsidR="008503B8" w:rsidRDefault="008503B8"/>
        </w:tc>
        <w:tc>
          <w:tcPr>
            <w:tcW w:w="720" w:type="dxa"/>
          </w:tcPr>
          <w:p w:rsidR="007459E5" w:rsidRDefault="007459E5"/>
        </w:tc>
        <w:tc>
          <w:tcPr>
            <w:tcW w:w="3851" w:type="dxa"/>
          </w:tcPr>
          <w:sdt>
            <w:sdtPr>
              <w:id w:val="1665123103"/>
              <w:picture/>
            </w:sdtPr>
            <w:sdtContent>
              <w:p w:rsidR="007459E5" w:rsidRDefault="003F3F8B" w:rsidP="008503B8">
                <w:r>
                  <w:rPr>
                    <w:noProof/>
                    <w:lang w:eastAsia="en-US"/>
                  </w:rPr>
                  <w:drawing>
                    <wp:inline distT="0" distB="0" distL="0" distR="0">
                      <wp:extent cx="2441448" cy="1631475"/>
                      <wp:effectExtent l="0" t="0" r="0" b="698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41448" cy="1631475"/>
                              </a:xfrm>
                              <a:prstGeom prst="rect">
                                <a:avLst/>
                              </a:prstGeom>
                              <a:noFill/>
                              <a:ln>
                                <a:noFill/>
                              </a:ln>
                            </pic:spPr>
                          </pic:pic>
                        </a:graphicData>
                      </a:graphic>
                    </wp:inline>
                  </w:drawing>
                </w:r>
              </w:p>
            </w:sdtContent>
          </w:sdt>
          <w:p w:rsidR="007459E5" w:rsidRPr="001018A9" w:rsidRDefault="00E7063C" w:rsidP="00ED7216">
            <w:pPr>
              <w:pStyle w:val="Heading1"/>
              <w:rPr>
                <w:b w:val="0"/>
                <w:sz w:val="40"/>
              </w:rPr>
            </w:pPr>
            <w:r w:rsidRPr="001018A9">
              <w:rPr>
                <w:b w:val="0"/>
                <w:sz w:val="40"/>
              </w:rPr>
              <w:t>Mature Lawn Care</w:t>
            </w:r>
          </w:p>
          <w:p w:rsidR="00ED7216" w:rsidRDefault="00ED7216" w:rsidP="00ED7216"/>
          <w:p w:rsidR="00ED7216" w:rsidRDefault="00ED7216" w:rsidP="00ED7216">
            <w:pPr>
              <w:rPr>
                <w:b/>
                <w:sz w:val="24"/>
              </w:rPr>
            </w:pPr>
            <w:r w:rsidRPr="00ED7216">
              <w:rPr>
                <w:b/>
                <w:sz w:val="24"/>
              </w:rPr>
              <w:t>Mowing</w:t>
            </w:r>
          </w:p>
          <w:p w:rsidR="00ED7216" w:rsidRDefault="00ED7216" w:rsidP="00ED7216">
            <w:r>
              <w:t xml:space="preserve">Mow the lawn to a height of 2.5-3 inches for the first 3 </w:t>
            </w:r>
            <w:proofErr w:type="spellStart"/>
            <w:r>
              <w:t>mowings</w:t>
            </w:r>
            <w:proofErr w:type="spellEnd"/>
            <w:r>
              <w:t xml:space="preserve"> to promote healthy development of the new grass.  Keep your mower blade sharp to encourage a thick turf to develop. In hot months keep it 2.5-3 inches long, in cooler months 2-2.5 inches.  In fall the last cutting should be less than 2 inches and bagged to avoid snow mold in spring.</w:t>
            </w:r>
          </w:p>
          <w:p w:rsidR="00E7063C" w:rsidRDefault="00A11149" w:rsidP="00ED7216">
            <w:pPr>
              <w:rPr>
                <w:b/>
                <w:sz w:val="24"/>
              </w:rPr>
            </w:pPr>
            <w:r>
              <w:rPr>
                <w:b/>
                <w:sz w:val="24"/>
              </w:rPr>
              <w:t>After 3</w:t>
            </w:r>
            <w:r w:rsidRPr="00A11149">
              <w:rPr>
                <w:b/>
                <w:sz w:val="24"/>
                <w:vertAlign w:val="superscript"/>
              </w:rPr>
              <w:t>rd</w:t>
            </w:r>
            <w:r>
              <w:rPr>
                <w:b/>
                <w:sz w:val="24"/>
              </w:rPr>
              <w:t xml:space="preserve"> Mowing</w:t>
            </w:r>
          </w:p>
          <w:p w:rsidR="00A11149" w:rsidRDefault="00A11149" w:rsidP="00ED7216">
            <w:r>
              <w:t>Change watering schedule to once per day every day in hot months (above 75 degrees), once per day every other day in cooler months (60-70 degrees). Continue to monitor for puddles or dry areas and adjust as needed.</w:t>
            </w:r>
            <w:r w:rsidR="00970F9B">
              <w:t xml:space="preserve"> </w:t>
            </w:r>
          </w:p>
          <w:p w:rsidR="00A11149" w:rsidRDefault="00A11149" w:rsidP="00ED7216">
            <w:r>
              <w:t xml:space="preserve">Fertilize once a month for a year after the </w:t>
            </w:r>
            <w:proofErr w:type="spellStart"/>
            <w:r>
              <w:t>hydroseed</w:t>
            </w:r>
            <w:proofErr w:type="spellEnd"/>
            <w:r>
              <w:t xml:space="preserve"> was installed and the </w:t>
            </w:r>
            <w:proofErr w:type="spellStart"/>
            <w:r>
              <w:t>hydroseed</w:t>
            </w:r>
            <w:proofErr w:type="spellEnd"/>
            <w:r>
              <w:t xml:space="preserve"> fertilizer cycle is complete.</w:t>
            </w:r>
            <w:r w:rsidR="00970F9B">
              <w:t xml:space="preserve"> Yellowing or pale green </w:t>
            </w:r>
            <w:proofErr w:type="gramStart"/>
            <w:r w:rsidR="00970F9B">
              <w:t>color  or</w:t>
            </w:r>
            <w:proofErr w:type="gramEnd"/>
            <w:r w:rsidR="00970F9B">
              <w:t xml:space="preserve"> lack of growth means grass needs fertilizer!</w:t>
            </w:r>
          </w:p>
          <w:p w:rsidR="001328CF" w:rsidRDefault="001328CF" w:rsidP="00ED7216"/>
          <w:p w:rsidR="00A11149" w:rsidRDefault="00A11149" w:rsidP="00ED7216"/>
          <w:p w:rsidR="00A11149" w:rsidRPr="00A11149" w:rsidRDefault="00A11149" w:rsidP="00ED7216"/>
          <w:p w:rsidR="00ED7216" w:rsidRPr="00ED7216" w:rsidRDefault="00ED7216" w:rsidP="00ED7216"/>
        </w:tc>
      </w:tr>
    </w:tbl>
    <w:p w:rsidR="008503B8" w:rsidRDefault="008503B8">
      <w:pPr>
        <w:pStyle w:val="NoSpacing"/>
      </w:pPr>
      <w:r>
        <w:tab/>
      </w:r>
      <w:r>
        <w:tab/>
      </w:r>
      <w:r>
        <w:tab/>
      </w:r>
      <w:r>
        <w:tab/>
      </w:r>
      <w:r>
        <w:tab/>
      </w:r>
      <w:r>
        <w:tab/>
      </w:r>
    </w:p>
    <w:sectPr w:rsidR="008503B8" w:rsidSect="0002750E">
      <w:pgSz w:w="15840" w:h="12240" w:orient="landscape" w:code="1"/>
      <w:pgMar w:top="720" w:right="720"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attachedTemplate r:id="rId1"/>
  <w:defaultTabStop w:val="720"/>
  <w:characterSpacingControl w:val="doNotCompress"/>
  <w:compat/>
  <w:rsids>
    <w:rsidRoot w:val="008B5A03"/>
    <w:rsid w:val="0002750E"/>
    <w:rsid w:val="001018A9"/>
    <w:rsid w:val="001328CF"/>
    <w:rsid w:val="003F3F8B"/>
    <w:rsid w:val="004A078F"/>
    <w:rsid w:val="00556B8A"/>
    <w:rsid w:val="007459E5"/>
    <w:rsid w:val="00813C1C"/>
    <w:rsid w:val="008503B8"/>
    <w:rsid w:val="008B5A03"/>
    <w:rsid w:val="00970F9B"/>
    <w:rsid w:val="00A11149"/>
    <w:rsid w:val="00B7464E"/>
    <w:rsid w:val="00BA6680"/>
    <w:rsid w:val="00C80319"/>
    <w:rsid w:val="00E7063C"/>
    <w:rsid w:val="00ED72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750E"/>
  </w:style>
  <w:style w:type="paragraph" w:styleId="Heading1">
    <w:name w:val="heading 1"/>
    <w:basedOn w:val="Normal"/>
    <w:next w:val="Normal"/>
    <w:link w:val="Heading1Char"/>
    <w:uiPriority w:val="1"/>
    <w:qFormat/>
    <w:rsid w:val="0002750E"/>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rsid w:val="0002750E"/>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rsid w:val="0002750E"/>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5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TableNormal"/>
    <w:uiPriority w:val="99"/>
    <w:rsid w:val="0002750E"/>
    <w:tblPr>
      <w:tblInd w:w="0" w:type="dxa"/>
      <w:tblCellMar>
        <w:top w:w="0" w:type="dxa"/>
        <w:left w:w="0" w:type="dxa"/>
        <w:bottom w:w="0" w:type="dxa"/>
        <w:right w:w="0" w:type="dxa"/>
      </w:tblCellMar>
    </w:tblPr>
  </w:style>
  <w:style w:type="paragraph" w:styleId="Caption">
    <w:name w:val="caption"/>
    <w:basedOn w:val="Normal"/>
    <w:next w:val="Normal"/>
    <w:uiPriority w:val="2"/>
    <w:unhideWhenUsed/>
    <w:qFormat/>
    <w:rsid w:val="0002750E"/>
    <w:pPr>
      <w:spacing w:after="340" w:line="240" w:lineRule="auto"/>
    </w:pPr>
    <w:rPr>
      <w:i/>
      <w:iCs/>
      <w:sz w:val="16"/>
    </w:rPr>
  </w:style>
  <w:style w:type="character" w:customStyle="1" w:styleId="Heading2Char">
    <w:name w:val="Heading 2 Char"/>
    <w:basedOn w:val="DefaultParagraphFont"/>
    <w:link w:val="Heading2"/>
    <w:uiPriority w:val="1"/>
    <w:rsid w:val="0002750E"/>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sid w:val="0002750E"/>
    <w:rPr>
      <w:color w:val="808080"/>
    </w:rPr>
  </w:style>
  <w:style w:type="paragraph" w:styleId="ListBullet">
    <w:name w:val="List Bullet"/>
    <w:basedOn w:val="Normal"/>
    <w:uiPriority w:val="1"/>
    <w:unhideWhenUsed/>
    <w:qFormat/>
    <w:rsid w:val="0002750E"/>
    <w:pPr>
      <w:numPr>
        <w:numId w:val="2"/>
      </w:numPr>
    </w:pPr>
  </w:style>
  <w:style w:type="character" w:customStyle="1" w:styleId="Heading1Char">
    <w:name w:val="Heading 1 Char"/>
    <w:basedOn w:val="DefaultParagraphFont"/>
    <w:link w:val="Heading1"/>
    <w:uiPriority w:val="1"/>
    <w:rsid w:val="0002750E"/>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rsid w:val="0002750E"/>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rsid w:val="0002750E"/>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sid w:val="0002750E"/>
    <w:rPr>
      <w:rFonts w:asciiTheme="minorHAnsi" w:eastAsiaTheme="minorEastAsia" w:hAnsiTheme="minorHAnsi" w:cstheme="minorBidi"/>
      <w:sz w:val="17"/>
    </w:rPr>
  </w:style>
  <w:style w:type="paragraph" w:styleId="Title">
    <w:name w:val="Title"/>
    <w:basedOn w:val="Normal"/>
    <w:next w:val="Normal"/>
    <w:link w:val="TitleChar"/>
    <w:uiPriority w:val="1"/>
    <w:qFormat/>
    <w:rsid w:val="0002750E"/>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sid w:val="0002750E"/>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rsid w:val="0002750E"/>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sid w:val="0002750E"/>
    <w:rPr>
      <w:i/>
      <w:iCs/>
      <w:color w:val="FFFFFF" w:themeColor="background1"/>
      <w:sz w:val="26"/>
    </w:rPr>
  </w:style>
  <w:style w:type="paragraph" w:styleId="NoSpacing">
    <w:name w:val="No Spacing"/>
    <w:uiPriority w:val="99"/>
    <w:qFormat/>
    <w:rsid w:val="0002750E"/>
    <w:pPr>
      <w:spacing w:after="0" w:line="240" w:lineRule="auto"/>
    </w:pPr>
  </w:style>
  <w:style w:type="paragraph" w:styleId="Quote">
    <w:name w:val="Quote"/>
    <w:basedOn w:val="Normal"/>
    <w:next w:val="Normal"/>
    <w:link w:val="QuoteChar"/>
    <w:uiPriority w:val="1"/>
    <w:qFormat/>
    <w:rsid w:val="0002750E"/>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sid w:val="0002750E"/>
    <w:rPr>
      <w:i/>
      <w:iCs/>
      <w:color w:val="027E6F" w:themeColor="accent1" w:themeShade="BF"/>
      <w:sz w:val="30"/>
    </w:rPr>
  </w:style>
  <w:style w:type="character" w:customStyle="1" w:styleId="Heading3Char">
    <w:name w:val="Heading 3 Char"/>
    <w:basedOn w:val="DefaultParagraphFont"/>
    <w:link w:val="Heading3"/>
    <w:uiPriority w:val="9"/>
    <w:semiHidden/>
    <w:rsid w:val="0002750E"/>
    <w:rPr>
      <w:b/>
      <w:bCs/>
    </w:rPr>
  </w:style>
  <w:style w:type="paragraph" w:styleId="BalloonText">
    <w:name w:val="Balloon Text"/>
    <w:basedOn w:val="Normal"/>
    <w:link w:val="BalloonTextChar"/>
    <w:uiPriority w:val="99"/>
    <w:semiHidden/>
    <w:unhideWhenUsed/>
    <w:rsid w:val="00B7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6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B7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6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jaza\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2</TotalTime>
  <Pages>2</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R&amp;J Landscaping</Company>
  <LinksUpToDate>false</LinksUpToDate>
  <CharactersWithSpaces>4567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rijaza</dc:creator>
  <cp:lastModifiedBy>Darrell</cp:lastModifiedBy>
  <cp:revision>2</cp:revision>
  <cp:lastPrinted>2014-06-29T18:49:00Z</cp:lastPrinted>
  <dcterms:created xsi:type="dcterms:W3CDTF">2015-04-04T00:08:00Z</dcterms:created>
  <dcterms:modified xsi:type="dcterms:W3CDTF">2015-04-04T00:08:00Z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